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5"/>
        <w:gridCol w:w="2696"/>
        <w:gridCol w:w="5234"/>
      </w:tblGrid>
      <w:tr w:rsidR="00EB5C7D">
        <w:trPr>
          <w:trHeight w:val="599"/>
        </w:trPr>
        <w:tc>
          <w:tcPr>
            <w:tcW w:w="10635" w:type="dxa"/>
            <w:gridSpan w:val="3"/>
            <w:shd w:val="clear" w:color="auto" w:fill="D9D9D9"/>
          </w:tcPr>
          <w:p w:rsidR="00EB5C7D" w:rsidRDefault="00857E7B" w:rsidP="00857E7B">
            <w:pPr>
              <w:pStyle w:val="TableParagraph"/>
              <w:spacing w:before="159" w:line="240" w:lineRule="auto"/>
              <w:ind w:left="1111" w:hanging="414"/>
              <w:rPr>
                <w:b/>
                <w:spacing w:val="-2"/>
                <w:sz w:val="28"/>
              </w:rPr>
            </w:pPr>
            <w:r w:rsidRPr="00857E7B">
              <w:rPr>
                <w:b/>
                <w:sz w:val="28"/>
              </w:rPr>
              <w:t>Žiadosť</w:t>
            </w:r>
            <w:r w:rsidRPr="00857E7B">
              <w:rPr>
                <w:b/>
                <w:spacing w:val="-4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o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zmenu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rozhodnutia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o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stavebnom</w:t>
            </w:r>
            <w:r w:rsidRPr="00857E7B">
              <w:rPr>
                <w:b/>
                <w:spacing w:val="-5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zámere</w:t>
            </w:r>
            <w:r w:rsidRPr="00857E7B">
              <w:rPr>
                <w:b/>
                <w:spacing w:val="-2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podľa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§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62</w:t>
            </w:r>
            <w:r w:rsidRPr="00857E7B">
              <w:rPr>
                <w:b/>
                <w:spacing w:val="3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Stavebného</w:t>
            </w:r>
            <w:r w:rsidRPr="00857E7B">
              <w:rPr>
                <w:b/>
                <w:spacing w:val="1"/>
                <w:sz w:val="28"/>
              </w:rPr>
              <w:t xml:space="preserve"> </w:t>
            </w:r>
            <w:r w:rsidRPr="00857E7B">
              <w:rPr>
                <w:b/>
                <w:spacing w:val="-2"/>
                <w:sz w:val="28"/>
              </w:rPr>
              <w:t>zákona</w:t>
            </w:r>
          </w:p>
          <w:p w:rsidR="00857E7B" w:rsidRPr="00857E7B" w:rsidRDefault="00857E7B" w:rsidP="00857E7B">
            <w:pPr>
              <w:pStyle w:val="TableParagraph"/>
              <w:spacing w:line="240" w:lineRule="auto"/>
              <w:ind w:left="1111" w:hanging="4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0"/>
              </w:rPr>
              <w:t>p</w:t>
            </w:r>
            <w:r w:rsidRPr="00857E7B">
              <w:rPr>
                <w:i/>
                <w:spacing w:val="-2"/>
                <w:sz w:val="20"/>
              </w:rPr>
              <w:t xml:space="preserve">ríloha č. 3 k vyhláške č. 60/2025 Z. z. </w:t>
            </w:r>
          </w:p>
        </w:tc>
      </w:tr>
      <w:tr w:rsidR="00EB5C7D">
        <w:trPr>
          <w:trHeight w:val="316"/>
        </w:trPr>
        <w:tc>
          <w:tcPr>
            <w:tcW w:w="10635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EB5C7D">
        <w:trPr>
          <w:trHeight w:val="314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EB5C7D">
        <w:trPr>
          <w:trHeight w:val="316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spacing w:line="270" w:lineRule="exact"/>
              <w:ind w:left="74"/>
              <w:rPr>
                <w:i/>
                <w:sz w:val="24"/>
              </w:rPr>
            </w:pPr>
            <w:r w:rsidRPr="00857E7B">
              <w:rPr>
                <w:i/>
                <w:sz w:val="24"/>
                <w:highlight w:val="yellow"/>
              </w:rPr>
              <w:t>Podľa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rozdelenia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nižšie:</w:t>
            </w:r>
            <w:r w:rsidRPr="00857E7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A/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B/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 xml:space="preserve">C/ </w:t>
            </w:r>
            <w:r w:rsidRPr="00857E7B">
              <w:rPr>
                <w:i/>
                <w:spacing w:val="-10"/>
                <w:sz w:val="24"/>
                <w:highlight w:val="yellow"/>
              </w:rPr>
              <w:t>D</w:t>
            </w:r>
          </w:p>
        </w:tc>
      </w:tr>
      <w:tr w:rsidR="00EB5C7D">
        <w:trPr>
          <w:trHeight w:val="313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stavebníka</w:t>
            </w:r>
          </w:p>
        </w:tc>
      </w:tr>
      <w:tr w:rsidR="00EB5C7D">
        <w:trPr>
          <w:trHeight w:val="552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Predĺženie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platnosti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stavebnom</w:t>
            </w:r>
          </w:p>
          <w:p w:rsidR="00EB5C7D" w:rsidRDefault="00857E7B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zámere</w:t>
            </w:r>
          </w:p>
        </w:tc>
      </w:tr>
      <w:tr w:rsidR="00EB5C7D">
        <w:trPr>
          <w:trHeight w:val="553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výstavby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trvania</w:t>
            </w:r>
          </w:p>
          <w:p w:rsidR="00EB5C7D" w:rsidRDefault="00857E7B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dočasnej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EB5C7D">
        <w:trPr>
          <w:trHeight w:val="827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ind w:left="74" w:right="699"/>
              <w:rPr>
                <w:sz w:val="24"/>
              </w:rPr>
            </w:pPr>
            <w:r>
              <w:rPr>
                <w:sz w:val="24"/>
              </w:rPr>
              <w:t>Doplnenie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zámeru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líniovej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stavby o podzemné vedenie verejnej elektronickej</w:t>
            </w:r>
          </w:p>
          <w:p w:rsidR="00EB5C7D" w:rsidRDefault="00857E7B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komunikačnej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siete</w:t>
            </w:r>
          </w:p>
        </w:tc>
      </w:tr>
      <w:tr w:rsidR="00EB5C7D">
        <w:trPr>
          <w:trHeight w:val="827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úrad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Identifikačné</w:t>
            </w:r>
            <w:r w:rsidRPr="00857E7B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údaje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príslušného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stavebného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úradu: názov, ulica, súpisné číslo, orientačné číslo, PSČ,</w:t>
            </w:r>
          </w:p>
          <w:p w:rsidR="00EB5C7D" w:rsidRDefault="00857E7B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 w:rsidRPr="00857E7B">
              <w:rPr>
                <w:i/>
                <w:sz w:val="24"/>
                <w:highlight w:val="yellow"/>
              </w:rPr>
              <w:t>obec,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okres</w:t>
            </w:r>
          </w:p>
        </w:tc>
      </w:tr>
      <w:tr w:rsidR="00EB5C7D">
        <w:trPr>
          <w:trHeight w:val="313"/>
        </w:trPr>
        <w:tc>
          <w:tcPr>
            <w:tcW w:w="1063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žiadateľa</w:t>
            </w:r>
          </w:p>
        </w:tc>
      </w:tr>
      <w:tr w:rsidR="00EB5C7D">
        <w:trPr>
          <w:trHeight w:val="828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EB5C7D" w:rsidRDefault="00857E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Identifikačné</w:t>
            </w:r>
            <w:r w:rsidRPr="00857E7B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údaje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žiadateľa</w:t>
            </w:r>
          </w:p>
        </w:tc>
      </w:tr>
      <w:tr w:rsidR="00EB5C7D">
        <w:trPr>
          <w:trHeight w:val="830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Stavebník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EB5C7D" w:rsidRDefault="00857E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spacing w:line="270" w:lineRule="exact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Identifikačné</w:t>
            </w:r>
            <w:r w:rsidRPr="00857E7B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údaje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stavebníka</w:t>
            </w:r>
          </w:p>
        </w:tc>
      </w:tr>
      <w:tr w:rsidR="00EB5C7D">
        <w:trPr>
          <w:trHeight w:val="314"/>
        </w:trPr>
        <w:tc>
          <w:tcPr>
            <w:tcW w:w="27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Počet</w:t>
            </w:r>
            <w:r w:rsidRPr="00857E7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 xml:space="preserve">listov A4 </w:t>
            </w:r>
            <w:r w:rsidRPr="00857E7B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EB5C7D">
        <w:trPr>
          <w:trHeight w:val="630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Splnomocnenie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na</w:t>
            </w:r>
            <w:r w:rsidRPr="00857E7B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zastupovanie,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iný</w:t>
            </w:r>
            <w:r w:rsidRPr="00857E7B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doklad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na zastupovanie (uviesť aký)</w:t>
            </w:r>
          </w:p>
        </w:tc>
      </w:tr>
      <w:tr w:rsidR="00EB5C7D">
        <w:trPr>
          <w:trHeight w:val="314"/>
        </w:trPr>
        <w:tc>
          <w:tcPr>
            <w:tcW w:w="1063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EB5C7D">
        <w:trPr>
          <w:trHeight w:val="623"/>
        </w:trPr>
        <w:tc>
          <w:tcPr>
            <w:tcW w:w="27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ID</w:t>
            </w:r>
            <w:r w:rsidRPr="00857E7B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stavby</w:t>
            </w:r>
            <w:r w:rsidRPr="00857E7B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alebo</w:t>
            </w:r>
            <w:r w:rsidRPr="00857E7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súboru</w:t>
            </w:r>
            <w:r w:rsidRPr="00857E7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stavieb,</w:t>
            </w:r>
            <w:r w:rsidRPr="00857E7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ak</w:t>
            </w:r>
            <w:r w:rsidRPr="00857E7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bolo</w:t>
            </w:r>
            <w:r w:rsidRPr="00857E7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pridelené informačným systémom</w:t>
            </w:r>
          </w:p>
        </w:tc>
      </w:tr>
      <w:tr w:rsidR="00EB5C7D">
        <w:trPr>
          <w:trHeight w:val="311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pacing w:val="-4"/>
                <w:sz w:val="24"/>
                <w:highlight w:val="yellow"/>
              </w:rPr>
              <w:t>Názov</w:t>
            </w:r>
          </w:p>
        </w:tc>
      </w:tr>
      <w:tr w:rsidR="00EB5C7D">
        <w:trPr>
          <w:trHeight w:val="551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Miesto 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alebo</w:t>
            </w:r>
          </w:p>
          <w:p w:rsidR="00EB5C7D" w:rsidRDefault="00857E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stavieb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Adresa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(ak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je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určená):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ulica,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súpisné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číslo,</w:t>
            </w:r>
          </w:p>
          <w:p w:rsidR="00EB5C7D" w:rsidRPr="00857E7B" w:rsidRDefault="00857E7B">
            <w:pPr>
              <w:pStyle w:val="TableParagraph"/>
              <w:spacing w:line="264" w:lineRule="exact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orientačné</w:t>
            </w:r>
            <w:r w:rsidRPr="00857E7B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číslo,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PSČ,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obec,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okres</w:t>
            </w:r>
          </w:p>
        </w:tc>
      </w:tr>
      <w:tr w:rsidR="00EB5C7D">
        <w:trPr>
          <w:trHeight w:val="552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Číslo</w:t>
            </w:r>
            <w:r w:rsidRPr="00857E7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rozhodnutia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o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stavebnom zámere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a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pacing w:val="-2"/>
                <w:sz w:val="24"/>
                <w:highlight w:val="yellow"/>
              </w:rPr>
              <w:t>dátum</w:t>
            </w:r>
          </w:p>
          <w:p w:rsidR="00EB5C7D" w:rsidRPr="00857E7B" w:rsidRDefault="00857E7B">
            <w:pPr>
              <w:pStyle w:val="TableParagraph"/>
              <w:spacing w:line="264" w:lineRule="exact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pacing w:val="-2"/>
                <w:sz w:val="24"/>
                <w:highlight w:val="yellow"/>
              </w:rPr>
              <w:t>vydania</w:t>
            </w:r>
          </w:p>
        </w:tc>
      </w:tr>
      <w:tr w:rsidR="00EB5C7D">
        <w:trPr>
          <w:trHeight w:val="371"/>
        </w:trPr>
        <w:tc>
          <w:tcPr>
            <w:tcW w:w="27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ind w:right="263"/>
              <w:rPr>
                <w:sz w:val="24"/>
              </w:rPr>
            </w:pPr>
            <w:r>
              <w:rPr>
                <w:sz w:val="24"/>
              </w:rPr>
              <w:t>Podrobnejšia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informácia podľa druhu žiadosti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Identifikačné</w:t>
            </w:r>
            <w:r w:rsidRPr="00857E7B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údaje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právneho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nástupcu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pacing w:val="-2"/>
                <w:sz w:val="24"/>
                <w:highlight w:val="yellow"/>
              </w:rPr>
              <w:t>stavebníka</w:t>
            </w:r>
          </w:p>
        </w:tc>
      </w:tr>
      <w:tr w:rsidR="00EB5C7D">
        <w:trPr>
          <w:trHeight w:val="945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Číslo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a</w:t>
            </w:r>
            <w:r w:rsidRPr="00857E7B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dátum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vydania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nového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záväzného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stanoviska orgánu územného plánovania a záväzného</w:t>
            </w:r>
          </w:p>
          <w:p w:rsidR="00EB5C7D" w:rsidRPr="00857E7B" w:rsidRDefault="00857E7B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vyjadrenia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dotknutej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právnickej</w:t>
            </w:r>
            <w:r w:rsidRPr="00857E7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pacing w:val="-2"/>
                <w:sz w:val="24"/>
                <w:highlight w:val="yellow"/>
              </w:rPr>
              <w:t>osoby</w:t>
            </w:r>
          </w:p>
        </w:tc>
      </w:tr>
      <w:tr w:rsidR="00EB5C7D">
        <w:trPr>
          <w:trHeight w:val="554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spacing w:line="270" w:lineRule="exact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Uvedenie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dôvodu predĺženia lehoty</w:t>
            </w:r>
            <w:r w:rsidRPr="00857E7B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výstavby</w:t>
            </w:r>
            <w:r w:rsidRPr="00857E7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57E7B">
              <w:rPr>
                <w:i/>
                <w:spacing w:val="-2"/>
                <w:sz w:val="24"/>
                <w:highlight w:val="yellow"/>
              </w:rPr>
              <w:t>(napr.</w:t>
            </w:r>
          </w:p>
          <w:p w:rsidR="00EB5C7D" w:rsidRPr="00857E7B" w:rsidRDefault="00857E7B">
            <w:pPr>
              <w:pStyle w:val="TableParagraph"/>
              <w:spacing w:line="264" w:lineRule="exact"/>
              <w:ind w:left="74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zmena</w:t>
            </w:r>
            <w:r w:rsidRPr="00857E7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nájomnej</w:t>
            </w:r>
            <w:r w:rsidRPr="00857E7B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pacing w:val="-2"/>
                <w:sz w:val="24"/>
                <w:highlight w:val="yellow"/>
              </w:rPr>
              <w:t>zmluvy)</w:t>
            </w:r>
          </w:p>
        </w:tc>
      </w:tr>
    </w:tbl>
    <w:p w:rsidR="00EB5C7D" w:rsidRDefault="00EB5C7D">
      <w:pPr>
        <w:pStyle w:val="TableParagraph"/>
        <w:spacing w:line="264" w:lineRule="exact"/>
        <w:rPr>
          <w:sz w:val="24"/>
        </w:rPr>
        <w:sectPr w:rsidR="00EB5C7D">
          <w:type w:val="continuous"/>
          <w:pgSz w:w="11910" w:h="16840"/>
          <w:pgMar w:top="1180" w:right="425" w:bottom="988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00"/>
        <w:gridCol w:w="5233"/>
      </w:tblGrid>
      <w:tr w:rsidR="00EB5C7D">
        <w:trPr>
          <w:trHeight w:val="827"/>
        </w:trPr>
        <w:tc>
          <w:tcPr>
            <w:tcW w:w="27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spacing w:line="240" w:lineRule="auto"/>
              <w:ind w:left="75" w:right="65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Identifikačné</w:t>
            </w:r>
            <w:r w:rsidRPr="00857E7B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údaje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dotknutej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právnickej</w:t>
            </w:r>
            <w:r w:rsidRPr="00857E7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osoby</w:t>
            </w:r>
            <w:r w:rsidRPr="00857E7B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a číslo dohody s podnikom elektronických</w:t>
            </w:r>
          </w:p>
          <w:p w:rsidR="00EB5C7D" w:rsidRPr="00857E7B" w:rsidRDefault="00857E7B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57E7B">
              <w:rPr>
                <w:i/>
                <w:spacing w:val="-2"/>
                <w:sz w:val="24"/>
                <w:highlight w:val="yellow"/>
              </w:rPr>
              <w:t>komunikácií</w:t>
            </w:r>
          </w:p>
        </w:tc>
      </w:tr>
      <w:tr w:rsidR="00EB5C7D">
        <w:trPr>
          <w:trHeight w:val="338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Príloha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Počet</w:t>
            </w:r>
            <w:r w:rsidRPr="00857E7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 xml:space="preserve">listov A4 </w:t>
            </w:r>
            <w:r w:rsidRPr="00857E7B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EB5C7D">
        <w:trPr>
          <w:trHeight w:val="1379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spacing w:line="240" w:lineRule="auto"/>
              <w:ind w:left="75" w:right="65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Doklad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preukazujúci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vlastnícke</w:t>
            </w:r>
            <w:r w:rsidRPr="00857E7B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právo,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nájomná zmluva, záväzné stanovisko orgánu územného</w:t>
            </w:r>
          </w:p>
          <w:p w:rsidR="00EB5C7D" w:rsidRPr="00857E7B" w:rsidRDefault="00857E7B">
            <w:pPr>
              <w:pStyle w:val="TableParagraph"/>
              <w:spacing w:line="240" w:lineRule="auto"/>
              <w:ind w:left="75" w:right="65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plánovania,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záväzné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vyjadrenie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dotknutej</w:t>
            </w:r>
            <w:r w:rsidRPr="00857E7B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právnickej osoby, dohoda s podnikom elektronických</w:t>
            </w:r>
          </w:p>
          <w:p w:rsidR="00EB5C7D" w:rsidRPr="00857E7B" w:rsidRDefault="00857E7B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komunikácií, iný</w:t>
            </w:r>
            <w:r w:rsidRPr="00857E7B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57E7B">
              <w:rPr>
                <w:i/>
                <w:spacing w:val="-2"/>
                <w:sz w:val="24"/>
                <w:highlight w:val="yellow"/>
              </w:rPr>
              <w:t>doklad</w:t>
            </w:r>
          </w:p>
        </w:tc>
      </w:tr>
      <w:tr w:rsidR="00EB5C7D">
        <w:trPr>
          <w:trHeight w:val="337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 správnom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B5C7D">
        <w:trPr>
          <w:trHeight w:val="1379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Správny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poplatok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 zmenu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rozhodnutia</w:t>
            </w:r>
          </w:p>
          <w:p w:rsidR="00EB5C7D" w:rsidRDefault="00857E7B">
            <w:pPr>
              <w:pStyle w:val="TableParagraph"/>
              <w:spacing w:line="240" w:lineRule="auto"/>
              <w:ind w:left="75" w:right="6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ustanovený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zákone Národnej rady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Slovenskej republiky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2"/>
                <w:sz w:val="24"/>
              </w:rPr>
              <w:t>145/1995</w:t>
            </w:r>
          </w:p>
          <w:p w:rsidR="00EB5C7D" w:rsidRDefault="00857E7B">
            <w:pPr>
              <w:pStyle w:val="TableParagraph"/>
              <w:spacing w:line="270" w:lineRule="atLeast"/>
              <w:ind w:left="75" w:right="65"/>
              <w:rPr>
                <w:sz w:val="24"/>
              </w:rPr>
            </w:pPr>
            <w:r>
              <w:rPr>
                <w:sz w:val="24"/>
              </w:rPr>
              <w:t>Z.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správnych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poplatkoch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znení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neskorších </w:t>
            </w:r>
            <w:r>
              <w:rPr>
                <w:spacing w:val="-2"/>
                <w:sz w:val="24"/>
              </w:rPr>
              <w:t>predpisov</w:t>
            </w:r>
          </w:p>
        </w:tc>
      </w:tr>
      <w:tr w:rsidR="00EB5C7D">
        <w:trPr>
          <w:trHeight w:val="316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 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EB5C7D">
        <w:trPr>
          <w:trHeight w:val="629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správnosti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vyplnených </w:t>
            </w:r>
            <w:r>
              <w:rPr>
                <w:spacing w:val="-2"/>
                <w:sz w:val="24"/>
              </w:rPr>
              <w:t>údajov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57E7B">
              <w:rPr>
                <w:i/>
                <w:spacing w:val="-2"/>
                <w:sz w:val="24"/>
                <w:highlight w:val="yellow"/>
              </w:rPr>
              <w:t>Súhlas</w:t>
            </w:r>
          </w:p>
        </w:tc>
      </w:tr>
      <w:tr w:rsidR="00EB5C7D">
        <w:trPr>
          <w:trHeight w:val="316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Odtlačok</w:t>
            </w:r>
            <w:r w:rsidRPr="00857E7B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pečiatky</w:t>
            </w:r>
            <w:r w:rsidRPr="00857E7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príslušného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správneho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orgánu</w:t>
            </w:r>
          </w:p>
        </w:tc>
      </w:tr>
      <w:tr w:rsidR="00EB5C7D">
        <w:trPr>
          <w:trHeight w:val="330"/>
        </w:trPr>
        <w:tc>
          <w:tcPr>
            <w:tcW w:w="27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</w:tcBorders>
          </w:tcPr>
          <w:p w:rsidR="00EB5C7D" w:rsidRPr="00857E7B" w:rsidRDefault="00857E7B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857E7B">
              <w:rPr>
                <w:i/>
                <w:sz w:val="24"/>
                <w:highlight w:val="yellow"/>
              </w:rPr>
              <w:t>Podpis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alebo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podpis</w:t>
            </w:r>
            <w:r w:rsidRPr="00857E7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a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odtlačok</w:t>
            </w:r>
            <w:r w:rsidRPr="00857E7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857E7B">
              <w:rPr>
                <w:i/>
                <w:sz w:val="24"/>
                <w:highlight w:val="yellow"/>
              </w:rPr>
              <w:t>pečiatky</w:t>
            </w:r>
            <w:r w:rsidRPr="00857E7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857E7B">
              <w:rPr>
                <w:i/>
                <w:spacing w:val="-2"/>
                <w:sz w:val="24"/>
                <w:highlight w:val="yellow"/>
              </w:rPr>
              <w:t>žiadateľa</w:t>
            </w:r>
          </w:p>
        </w:tc>
      </w:tr>
    </w:tbl>
    <w:p w:rsidR="00000000" w:rsidRDefault="00857E7B"/>
    <w:p w:rsidR="00857E7B" w:rsidRDefault="00857E7B"/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8023"/>
      </w:tblGrid>
      <w:tr w:rsidR="00857E7B" w:rsidTr="008F3A5B">
        <w:trPr>
          <w:trHeight w:val="314"/>
        </w:trPr>
        <w:tc>
          <w:tcPr>
            <w:tcW w:w="2528" w:type="dxa"/>
          </w:tcPr>
          <w:p w:rsidR="00857E7B" w:rsidRDefault="00857E7B" w:rsidP="008F3A5B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Vysvetlivky:</w:t>
            </w:r>
          </w:p>
        </w:tc>
        <w:tc>
          <w:tcPr>
            <w:tcW w:w="8023" w:type="dxa"/>
          </w:tcPr>
          <w:p w:rsidR="00857E7B" w:rsidRDefault="00857E7B" w:rsidP="008F3A5B">
            <w:pPr>
              <w:pStyle w:val="TableParagraph"/>
              <w:spacing w:line="240" w:lineRule="auto"/>
              <w:ind w:left="0"/>
            </w:pPr>
          </w:p>
        </w:tc>
      </w:tr>
      <w:tr w:rsidR="00857E7B" w:rsidTr="008F3A5B">
        <w:trPr>
          <w:trHeight w:val="316"/>
        </w:trPr>
        <w:tc>
          <w:tcPr>
            <w:tcW w:w="2528" w:type="dxa"/>
            <w:shd w:val="clear" w:color="auto" w:fill="D9D9D9"/>
          </w:tcPr>
          <w:p w:rsidR="00857E7B" w:rsidRDefault="00857E7B" w:rsidP="008F3A5B">
            <w:pPr>
              <w:pStyle w:val="TableParagraph"/>
              <w:spacing w:before="32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  <w:tc>
          <w:tcPr>
            <w:tcW w:w="8023" w:type="dxa"/>
            <w:shd w:val="clear" w:color="auto" w:fill="D9D9D9"/>
          </w:tcPr>
          <w:p w:rsidR="00857E7B" w:rsidRDefault="00857E7B" w:rsidP="008F3A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formulára</w:t>
            </w:r>
          </w:p>
        </w:tc>
      </w:tr>
      <w:tr w:rsidR="00857E7B" w:rsidRPr="00EC7230" w:rsidTr="008F3A5B">
        <w:trPr>
          <w:trHeight w:val="314"/>
        </w:trPr>
        <w:tc>
          <w:tcPr>
            <w:tcW w:w="2528" w:type="dxa"/>
          </w:tcPr>
          <w:p w:rsidR="00857E7B" w:rsidRPr="00EC7230" w:rsidRDefault="00857E7B" w:rsidP="008F3A5B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  <w:r w:rsidRPr="00EC7230">
              <w:rPr>
                <w:i/>
                <w:spacing w:val="-4"/>
                <w:sz w:val="24"/>
                <w:highlight w:val="yellow"/>
              </w:rPr>
              <w:t>text</w:t>
            </w:r>
          </w:p>
        </w:tc>
        <w:tc>
          <w:tcPr>
            <w:tcW w:w="8023" w:type="dxa"/>
          </w:tcPr>
          <w:p w:rsidR="00857E7B" w:rsidRPr="00EC7230" w:rsidRDefault="00857E7B" w:rsidP="008F3A5B">
            <w:pPr>
              <w:pStyle w:val="TableParagraph"/>
              <w:rPr>
                <w:i/>
                <w:sz w:val="24"/>
              </w:rPr>
            </w:pPr>
            <w:r w:rsidRPr="00EC7230">
              <w:rPr>
                <w:i/>
                <w:sz w:val="24"/>
                <w:highlight w:val="yellow"/>
              </w:rPr>
              <w:t>text</w:t>
            </w:r>
            <w:r w:rsidRPr="00EC7230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EC7230">
              <w:rPr>
                <w:i/>
                <w:sz w:val="24"/>
                <w:highlight w:val="yellow"/>
              </w:rPr>
              <w:t>vyplní</w:t>
            </w:r>
            <w:r w:rsidRPr="00EC7230">
              <w:rPr>
                <w:i/>
                <w:spacing w:val="-2"/>
                <w:sz w:val="24"/>
                <w:highlight w:val="yellow"/>
              </w:rPr>
              <w:t xml:space="preserve"> žiadateľ</w:t>
            </w:r>
          </w:p>
        </w:tc>
      </w:tr>
    </w:tbl>
    <w:p w:rsidR="00857E7B" w:rsidRDefault="00857E7B" w:rsidP="00857E7B"/>
    <w:p w:rsidR="00857E7B" w:rsidRDefault="00857E7B"/>
    <w:sectPr w:rsidR="00857E7B" w:rsidSect="00EB5C7D">
      <w:type w:val="continuous"/>
      <w:pgSz w:w="11910" w:h="16840"/>
      <w:pgMar w:top="680" w:right="425" w:bottom="280" w:left="70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B5C7D"/>
    <w:rsid w:val="00857E7B"/>
    <w:rsid w:val="00EB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B5C7D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C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B5C7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EB5C7D"/>
  </w:style>
  <w:style w:type="paragraph" w:customStyle="1" w:styleId="TableParagraph">
    <w:name w:val="Table Paragraph"/>
    <w:basedOn w:val="Normlny"/>
    <w:uiPriority w:val="1"/>
    <w:qFormat/>
    <w:rsid w:val="00EB5C7D"/>
    <w:pPr>
      <w:spacing w:line="268" w:lineRule="exact"/>
      <w:ind w:left="6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Michal Franko</cp:lastModifiedBy>
  <cp:revision>2</cp:revision>
  <dcterms:created xsi:type="dcterms:W3CDTF">2025-04-04T05:29:00Z</dcterms:created>
  <dcterms:modified xsi:type="dcterms:W3CDTF">2025-04-04T06:03:00Z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2016; modified using iTextSharp 4.1.6 by 1T3XT</vt:lpwstr>
  </property>
</Properties>
</file>